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E189" w14:textId="77777777" w:rsidR="00AB7DCA" w:rsidRDefault="00AB7DCA" w:rsidP="00AB7DCA">
      <w:pPr>
        <w:pStyle w:val="GraphicAnchor"/>
        <w:rPr>
          <w:noProof/>
          <w:color w:val="FFC000" w:themeColor="accent4"/>
        </w:rPr>
      </w:pPr>
    </w:p>
    <w:p w14:paraId="50B22760" w14:textId="77777777" w:rsidR="00AB7DCA" w:rsidRPr="003508A0" w:rsidRDefault="00AB7DCA" w:rsidP="00AB7DCA">
      <w:pPr>
        <w:pStyle w:val="GraphicAnchor"/>
      </w:pPr>
    </w:p>
    <w:tbl>
      <w:tblPr>
        <w:tblStyle w:val="TableGrid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AB7DCA" w14:paraId="7ADA2690" w14:textId="77777777" w:rsidTr="00BD2E81">
        <w:trPr>
          <w:trHeight w:val="649"/>
        </w:trPr>
        <w:tc>
          <w:tcPr>
            <w:tcW w:w="8860" w:type="dxa"/>
            <w:vAlign w:val="center"/>
          </w:tcPr>
          <w:p w14:paraId="5D9D6936" w14:textId="1F82F44F" w:rsidR="00AB7DCA" w:rsidRDefault="00000000" w:rsidP="00F063C7">
            <w:pPr>
              <w:pStyle w:val="Heading1"/>
            </w:pPr>
            <w:sdt>
              <w:sdtPr>
                <w:id w:val="169303314"/>
                <w:placeholder>
                  <w:docPart w:val="8CC04AB7898148FFB07AADEC40599DE9"/>
                </w:placeholder>
                <w15:appearance w15:val="hidden"/>
              </w:sdtPr>
              <w:sdtContent>
                <w:r w:rsidR="00C07A34" w:rsidRPr="00C07A34">
                  <w:t>“Alla Prima” Still life</w:t>
                </w:r>
              </w:sdtContent>
            </w:sdt>
          </w:p>
        </w:tc>
      </w:tr>
      <w:tr w:rsidR="00AB7DCA" w14:paraId="75127E4D" w14:textId="77777777" w:rsidTr="00BD2E81">
        <w:trPr>
          <w:trHeight w:val="129"/>
        </w:trPr>
        <w:tc>
          <w:tcPr>
            <w:tcW w:w="8860" w:type="dxa"/>
          </w:tcPr>
          <w:p w14:paraId="1E065C60" w14:textId="77777777" w:rsidR="00AB7DCA" w:rsidRPr="004E5350" w:rsidRDefault="00AB7DCA" w:rsidP="00F063C7">
            <w:pPr>
              <w:pStyle w:val="GraphicAnchor"/>
            </w:pPr>
          </w:p>
        </w:tc>
      </w:tr>
      <w:tr w:rsidR="00AB7DCA" w14:paraId="0B752C69" w14:textId="77777777" w:rsidTr="00BD2E81">
        <w:trPr>
          <w:trHeight w:val="477"/>
        </w:trPr>
        <w:tc>
          <w:tcPr>
            <w:tcW w:w="8860" w:type="dxa"/>
          </w:tcPr>
          <w:p w14:paraId="61844F59" w14:textId="1955375A" w:rsidR="00AB7DCA" w:rsidRDefault="00AB7DCA" w:rsidP="00F063C7">
            <w:pPr>
              <w:pStyle w:val="HeadingRed"/>
            </w:pPr>
            <w:bookmarkStart w:id="0" w:name="_Hlk99377694"/>
          </w:p>
          <w:p w14:paraId="2BE50172" w14:textId="41608428" w:rsidR="00AB7DCA" w:rsidRPr="00692ACB" w:rsidRDefault="00AB7DCA" w:rsidP="00F063C7">
            <w:pPr>
              <w:pStyle w:val="HeadingRed"/>
              <w:rPr>
                <w:rFonts w:ascii="Arial Narrow" w:hAnsi="Arial Narrow"/>
                <w:sz w:val="24"/>
                <w:szCs w:val="24"/>
              </w:rPr>
            </w:pPr>
            <w:r w:rsidRPr="00692ACB">
              <w:rPr>
                <w:rFonts w:ascii="Arial Narrow" w:hAnsi="Arial Narrow"/>
                <w:color w:val="auto"/>
                <w:sz w:val="24"/>
                <w:szCs w:val="24"/>
              </w:rPr>
              <w:t>Please read below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 at the second page for explanations and links</w:t>
            </w:r>
          </w:p>
        </w:tc>
      </w:tr>
    </w:tbl>
    <w:p w14:paraId="29358240" w14:textId="77777777" w:rsidR="00AB7DCA" w:rsidRPr="00524F54" w:rsidRDefault="00AB7DCA" w:rsidP="00AB7DCA">
      <w:pPr>
        <w:pStyle w:val="GraphicAnchor"/>
        <w:rPr>
          <w:rStyle w:val="Titleswhite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6"/>
        <w:gridCol w:w="4988"/>
        <w:gridCol w:w="222"/>
        <w:gridCol w:w="3270"/>
      </w:tblGrid>
      <w:tr w:rsidR="00AB7DCA" w14:paraId="405C35F2" w14:textId="77777777" w:rsidTr="003C1611">
        <w:trPr>
          <w:trHeight w:val="576"/>
        </w:trPr>
        <w:tc>
          <w:tcPr>
            <w:tcW w:w="2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29D62" w14:textId="77777777" w:rsidR="00AB7DCA" w:rsidRPr="00524F54" w:rsidRDefault="00000000" w:rsidP="00F063C7">
            <w:pPr>
              <w:pStyle w:val="TableHeaderRed"/>
            </w:pPr>
            <w:sdt>
              <w:sdtPr>
                <w:rPr>
                  <w:color w:val="FFFFFF" w:themeColor="background1"/>
                  <w:sz w:val="28"/>
                </w:rPr>
                <w:id w:val="1316375753"/>
                <w:placeholder>
                  <w:docPart w:val="3E4F307D69864D02BF6E59E34FCC4BF0"/>
                </w:placeholder>
                <w15:appearance w15:val="hidden"/>
              </w:sdtPr>
              <w:sdtEndPr>
                <w:rPr>
                  <w:color w:val="FFC000" w:themeColor="accent4"/>
                  <w:sz w:val="24"/>
                </w:rPr>
              </w:sdtEndPr>
              <w:sdtContent>
                <w:r w:rsidR="00AB7DCA">
                  <w:rPr>
                    <w:color w:val="FFFFFF" w:themeColor="background1"/>
                    <w:sz w:val="28"/>
                  </w:rPr>
                  <w:t>Suppsursufacelies</w:t>
                </w:r>
              </w:sdtContent>
            </w:sdt>
            <w:r w:rsidR="00AB7DCA" w:rsidRPr="00524F54">
              <w:t xml:space="preserve"> 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5AB2" w14:textId="77777777" w:rsidR="00AB7DCA" w:rsidRPr="00524F54" w:rsidRDefault="00AB7DCA" w:rsidP="00F063C7">
            <w:pPr>
              <w:pStyle w:val="TableHeaderRed"/>
            </w:pPr>
          </w:p>
        </w:tc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2AF0" w14:textId="77777777" w:rsidR="00AB7DCA" w:rsidRPr="00524F54" w:rsidRDefault="00AB7DCA" w:rsidP="00F063C7">
            <w:pPr>
              <w:pStyle w:val="TableHeaderRed"/>
            </w:pPr>
          </w:p>
        </w:tc>
      </w:tr>
      <w:bookmarkStart w:id="1" w:name="_Hlk54213452"/>
      <w:bookmarkEnd w:id="0"/>
      <w:tr w:rsidR="000C4D19" w14:paraId="171B5868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E4907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12B806E" wp14:editId="1CEAB13D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9C926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8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6994494A" w14:textId="77777777" w:rsidR="000C4D19" w:rsidRPr="00C15033" w:rsidRDefault="00000000" w:rsidP="000C4D19">
            <w:sdt>
              <w:sdtPr>
                <w:id w:val="-1809691535"/>
                <w:placeholder>
                  <w:docPart w:val="53DDE18AA118467CA84B0072840978AE"/>
                </w:placeholder>
                <w15:appearance w15:val="hidden"/>
              </w:sdtPr>
              <w:sdtContent>
                <w:r w:rsidR="000C4D19">
                  <w:t xml:space="preserve">UArt sanded paper </w:t>
                </w:r>
              </w:sdtContent>
            </w:sdt>
            <w:r w:rsidR="000C4D19" w:rsidRPr="00C15033">
              <w:t xml:space="preserve"> </w:t>
            </w:r>
            <w:r w:rsidR="000C4D19">
              <w:t>400</w:t>
            </w:r>
            <w:r w:rsidR="000C4D19" w:rsidRPr="00921321">
              <w:rPr>
                <w:highlight w:val="yellow"/>
              </w:rPr>
              <w:t>(a*</w:t>
            </w:r>
            <w:r w:rsidR="000C4D19">
              <w:t>) or similar -------</w:t>
            </w:r>
            <w:r w:rsidR="000C4D19">
              <w:sym w:font="Wingdings" w:char="F0E0"/>
            </w: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7B1D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579C0291" w14:textId="1FA37CD1" w:rsidR="000C4D19" w:rsidRPr="00921321" w:rsidRDefault="00B83FCB" w:rsidP="000C4D19">
            <w:pPr>
              <w:rPr>
                <w:rFonts w:ascii="Arial Narrow" w:hAnsi="Arial Narrow"/>
                <w:color w:val="7030A0"/>
              </w:rPr>
            </w:pPr>
            <w:r>
              <w:rPr>
                <w:rFonts w:ascii="Arial Narrow" w:hAnsi="Arial Narrow"/>
                <w:noProof/>
                <w:color w:val="7030A0"/>
                <w:sz w:val="22"/>
                <w:lang w:eastAsia="en-AU"/>
              </w:rPr>
              <w:t xml:space="preserve"> Taped on a boeart -</w:t>
            </w:r>
            <w:r w:rsidR="000C4D19" w:rsidRPr="00921321">
              <w:rPr>
                <w:rFonts w:ascii="Arial Narrow" w:hAnsi="Arial Narrow"/>
                <w:noProof/>
                <w:color w:val="7030A0"/>
                <w:sz w:val="22"/>
                <w:lang w:eastAsia="en-AU"/>
              </w:rPr>
              <w:t>9x12 or other size you like</w:t>
            </w:r>
            <w:r>
              <w:rPr>
                <w:rFonts w:ascii="Arial Narrow" w:hAnsi="Arial Narrow"/>
                <w:noProof/>
                <w:color w:val="7030A0"/>
                <w:sz w:val="22"/>
                <w:lang w:eastAsia="en-AU"/>
              </w:rPr>
              <w:t xml:space="preserve"> </w:t>
            </w:r>
          </w:p>
        </w:tc>
      </w:tr>
      <w:tr w:rsidR="000C4D19" w14:paraId="05BF14DD" w14:textId="77777777" w:rsidTr="00C07A34">
        <w:trPr>
          <w:trHeight w:val="3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5E8F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</w:p>
        </w:tc>
        <w:tc>
          <w:tcPr>
            <w:tcW w:w="2188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28074015" w14:textId="76D03322" w:rsidR="000C4D19" w:rsidRPr="00C15033" w:rsidRDefault="000C4D19" w:rsidP="000C4D19">
            <w:r>
              <w:rPr>
                <w:noProof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2" w:type="pct"/>
            <w:vMerge/>
            <w:tcBorders>
              <w:top w:val="single" w:sz="4" w:space="0" w:color="44546A" w:themeColor="text2"/>
              <w:left w:val="nil"/>
              <w:bottom w:val="nil"/>
              <w:right w:val="nil"/>
            </w:tcBorders>
            <w:vAlign w:val="bottom"/>
          </w:tcPr>
          <w:p w14:paraId="39323EF2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57A5912B" w14:textId="62881E7E" w:rsidR="000C4D19" w:rsidRPr="00921321" w:rsidRDefault="000C4D19" w:rsidP="000C4D19">
            <w:pPr>
              <w:rPr>
                <w:rFonts w:ascii="Arial Narrow" w:hAnsi="Arial Narrow"/>
                <w:color w:val="7030A0"/>
              </w:rPr>
            </w:pPr>
          </w:p>
        </w:tc>
      </w:tr>
      <w:tr w:rsidR="000C4D19" w14:paraId="7337AFC9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00787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729E2A41" wp14:editId="38C7E930">
                      <wp:extent cx="182880" cy="182880"/>
                      <wp:effectExtent l="0" t="0" r="26670" b="26670"/>
                      <wp:docPr id="4" name="Rectangle 4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B7232" id="Rectangle 4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8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467D8415" w14:textId="77777777" w:rsidR="000C4D19" w:rsidRPr="00C15033" w:rsidRDefault="00000000" w:rsidP="000C4D19">
            <w:sdt>
              <w:sdtPr>
                <w:id w:val="1852450338"/>
                <w:placeholder>
                  <w:docPart w:val="06FE29773DB844AD9FCF2ADE45654EE4"/>
                </w:placeholder>
                <w15:appearance w15:val="hidden"/>
              </w:sdtPr>
              <w:sdtContent>
                <w:r w:rsidR="000C4D19">
                  <w:t xml:space="preserve"> Soft Pastels</w:t>
                </w:r>
              </w:sdtContent>
            </w:sdt>
            <w:r w:rsidR="000C4D19" w:rsidRPr="00C15033">
              <w:t xml:space="preserve"> </w:t>
            </w:r>
            <w:r w:rsidR="000C4D19">
              <w:t xml:space="preserve"> -------</w:t>
            </w:r>
            <w:r w:rsidR="000C4D19">
              <w:sym w:font="Wingdings" w:char="F0E0"/>
            </w:r>
          </w:p>
        </w:tc>
        <w:tc>
          <w:tcPr>
            <w:tcW w:w="162" w:type="pct"/>
            <w:vMerge/>
            <w:tcBorders>
              <w:top w:val="single" w:sz="4" w:space="0" w:color="44546A" w:themeColor="text2"/>
              <w:left w:val="nil"/>
              <w:bottom w:val="nil"/>
              <w:right w:val="nil"/>
            </w:tcBorders>
            <w:vAlign w:val="bottom"/>
          </w:tcPr>
          <w:p w14:paraId="584102C1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511379E2" w14:textId="5DF82A0D" w:rsidR="000C4D19" w:rsidRPr="00921321" w:rsidRDefault="00000000" w:rsidP="000C4D19">
            <w:pPr>
              <w:rPr>
                <w:rFonts w:ascii="Arial Narrow" w:hAnsi="Arial Narrow"/>
                <w:color w:val="7030A0"/>
              </w:rPr>
            </w:pPr>
            <w:sdt>
              <w:sdtPr>
                <w:rPr>
                  <w:rFonts w:ascii="Arial Narrow" w:hAnsi="Arial Narrow"/>
                  <w:color w:val="7030A0"/>
                </w:rPr>
                <w:id w:val="309296416"/>
                <w:placeholder>
                  <w:docPart w:val="D6EC105F777C4158BABE1612A2FE80E0"/>
                </w:placeholder>
                <w15:appearance w15:val="hidden"/>
              </w:sdtPr>
              <w:sdtContent>
                <w:r w:rsidR="000C4D19" w:rsidRPr="00921321">
                  <w:rPr>
                    <w:rFonts w:ascii="Arial Narrow" w:hAnsi="Arial Narrow"/>
                    <w:color w:val="7030A0"/>
                  </w:rPr>
                  <w:t xml:space="preserve"> hard to soft</w:t>
                </w:r>
              </w:sdtContent>
            </w:sdt>
            <w:r w:rsidR="000C4D19" w:rsidRPr="00921321">
              <w:rPr>
                <w:rFonts w:ascii="Arial Narrow" w:hAnsi="Arial Narrow"/>
                <w:color w:val="7030A0"/>
              </w:rPr>
              <w:t xml:space="preserve"> </w:t>
            </w:r>
          </w:p>
        </w:tc>
      </w:tr>
      <w:tr w:rsidR="000C4D19" w14:paraId="66E41190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A64F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849ADBA" wp14:editId="6D9AA9DC">
                      <wp:extent cx="182880" cy="182880"/>
                      <wp:effectExtent l="0" t="0" r="26670" b="26670"/>
                      <wp:docPr id="11" name="Rectangle 1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6D9FF" id="Rectangle 1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8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027BFAF2" w14:textId="77777777" w:rsidR="000C4D19" w:rsidRPr="00F56F03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Alcohol, old brush , container</w:t>
            </w:r>
            <w:r>
              <w:t>-------</w:t>
            </w:r>
            <w:r>
              <w:sym w:font="Wingdings" w:char="F0E0"/>
            </w:r>
          </w:p>
        </w:tc>
        <w:tc>
          <w:tcPr>
            <w:tcW w:w="162" w:type="pct"/>
            <w:vMerge/>
            <w:tcBorders>
              <w:top w:val="single" w:sz="4" w:space="0" w:color="44546A" w:themeColor="text2"/>
              <w:left w:val="nil"/>
              <w:bottom w:val="nil"/>
              <w:right w:val="nil"/>
            </w:tcBorders>
            <w:vAlign w:val="bottom"/>
          </w:tcPr>
          <w:p w14:paraId="6956CC03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41DD6E7A" w14:textId="77777777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</w:p>
        </w:tc>
      </w:tr>
      <w:tr w:rsidR="000C4D19" w14:paraId="11FB6F33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B9F2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808080" w:themeColor="background1" w:themeShade="80"/>
                <w:sz w:val="22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1734F56" wp14:editId="1FB77E2C">
                      <wp:extent cx="182880" cy="182880"/>
                      <wp:effectExtent l="0" t="0" r="26670" b="26670"/>
                      <wp:docPr id="12" name="Rectangle 1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AED65" id="Rectangle 1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8" w:type="pct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702463AF" w14:textId="77777777" w:rsidR="000C4D19" w:rsidRPr="00F56F03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 xml:space="preserve"> Sargent compressed Charcoal- hard pastel or pastel pencil </w:t>
            </w:r>
            <w:r w:rsidRPr="00935F34">
              <w:rPr>
                <w:noProof/>
                <w:color w:val="000000" w:themeColor="text1"/>
                <w:szCs w:val="24"/>
                <w:highlight w:val="green"/>
              </w:rPr>
              <w:t>(*b</w:t>
            </w:r>
            <w:r>
              <w:rPr>
                <w:noProof/>
                <w:color w:val="000000" w:themeColor="text1"/>
                <w:szCs w:val="24"/>
              </w:rPr>
              <w:t xml:space="preserve">) </w:t>
            </w:r>
            <w:r>
              <w:t>-------</w:t>
            </w:r>
            <w:r>
              <w:sym w:font="Wingdings" w:char="F0E0"/>
            </w:r>
          </w:p>
        </w:tc>
        <w:tc>
          <w:tcPr>
            <w:tcW w:w="162" w:type="pct"/>
            <w:vMerge/>
            <w:tcBorders>
              <w:top w:val="single" w:sz="4" w:space="0" w:color="44546A" w:themeColor="text2"/>
              <w:left w:val="nil"/>
              <w:bottom w:val="nil"/>
              <w:right w:val="nil"/>
            </w:tcBorders>
            <w:vAlign w:val="bottom"/>
          </w:tcPr>
          <w:p w14:paraId="3F112A8F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109A7EB4" w14:textId="77777777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  <w:r w:rsidRPr="00921321">
              <w:rPr>
                <w:rFonts w:ascii="Arial Narrow" w:hAnsi="Arial Narrow"/>
                <w:noProof/>
                <w:color w:val="7030A0"/>
              </w:rPr>
              <w:t>Dark color for drawing</w:t>
            </w:r>
          </w:p>
        </w:tc>
      </w:tr>
      <w:tr w:rsidR="000C4D19" w14:paraId="40D1861D" w14:textId="77777777" w:rsidTr="00C07A34">
        <w:trPr>
          <w:trHeight w:val="3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5A6A7" w14:textId="2768690E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06375E8A" w14:textId="0D062704" w:rsidR="000C4D19" w:rsidRPr="00F56F03" w:rsidRDefault="00971076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Tape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29001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4FCB2EDC" w14:textId="4B95C198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</w:p>
        </w:tc>
      </w:tr>
      <w:tr w:rsidR="000C4D19" w14:paraId="4FCA1897" w14:textId="77777777" w:rsidTr="005742A9">
        <w:trPr>
          <w:trHeight w:val="3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2D85B" w14:textId="1794EBDF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4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0B030263" w14:textId="3BB3A869" w:rsidR="000C4D19" w:rsidRPr="00F56F03" w:rsidRDefault="00971076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Old board or hard surface to tape the pastel paper on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55F4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691117C7" w14:textId="3C30F964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</w:p>
        </w:tc>
      </w:tr>
      <w:tr w:rsidR="000C4D19" w14:paraId="2BAFC7D9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36E5" w14:textId="77777777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EDD46DC" wp14:editId="29F42756">
                      <wp:extent cx="182880" cy="182880"/>
                      <wp:effectExtent l="0" t="0" r="26670" b="26670"/>
                      <wp:docPr id="57" name="Rectangle 5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43906" id="Rectangle 5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8" w:type="pct"/>
            <w:tcBorders>
              <w:top w:val="single" w:sz="4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D2CA872" w14:textId="09F5DA94" w:rsidR="000C4D19" w:rsidRPr="00F56F03" w:rsidRDefault="00820C4B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A</w:t>
            </w:r>
            <w:r w:rsidR="00C54DD1">
              <w:rPr>
                <w:noProof/>
                <w:color w:val="000000" w:themeColor="text1"/>
                <w:szCs w:val="24"/>
              </w:rPr>
              <w:t>crylic</w:t>
            </w:r>
            <w:r>
              <w:rPr>
                <w:noProof/>
                <w:color w:val="000000" w:themeColor="text1"/>
                <w:szCs w:val="24"/>
              </w:rPr>
              <w:t>s or watercolor &amp; old brush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F48F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E20CEF0" w14:textId="68C18B6A" w:rsidR="000C4D19" w:rsidRPr="00921321" w:rsidRDefault="00820C4B" w:rsidP="000C4D19">
            <w:pPr>
              <w:rPr>
                <w:rFonts w:ascii="Arial Narrow" w:hAnsi="Arial Narrow"/>
                <w:noProof/>
                <w:color w:val="7030A0"/>
              </w:rPr>
            </w:pPr>
            <w:r>
              <w:rPr>
                <w:rFonts w:ascii="Arial Narrow" w:hAnsi="Arial Narrow"/>
                <w:noProof/>
                <w:color w:val="7030A0"/>
              </w:rPr>
              <w:t>For underpainting</w:t>
            </w:r>
          </w:p>
        </w:tc>
      </w:tr>
      <w:tr w:rsidR="000C4D19" w14:paraId="7A5B3381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29093" w14:textId="77777777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4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3EC1087B" w14:textId="77777777" w:rsidR="000C4D19" w:rsidRPr="00F56F03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 w:rsidRPr="00FA01D2">
              <w:rPr>
                <w:noProof/>
                <w:color w:val="000000" w:themeColor="text1"/>
                <w:szCs w:val="24"/>
              </w:rPr>
              <w:t>Paper towel</w:t>
            </w:r>
            <w:r>
              <w:rPr>
                <w:noProof/>
                <w:color w:val="000000" w:themeColor="text1"/>
                <w:szCs w:val="24"/>
              </w:rPr>
              <w:t xml:space="preserve"> or rags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2F8D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A7FF808" w14:textId="77777777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</w:p>
        </w:tc>
      </w:tr>
      <w:tr w:rsidR="000C4D19" w14:paraId="45890A9A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CB96" w14:textId="77777777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  <w:r w:rsidRPr="007F07D4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695D7AD" wp14:editId="0D7FBBA0">
                      <wp:extent cx="182880" cy="182880"/>
                      <wp:effectExtent l="0" t="0" r="26670" b="26670"/>
                      <wp:docPr id="59" name="Rectangle 59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9CC72" id="Rectangle 59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" filled="f" strokecolor="black [3213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88" w:type="pct"/>
            <w:tcBorders>
              <w:top w:val="single" w:sz="4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3335E660" w14:textId="77777777" w:rsidR="000C4D19" w:rsidRPr="00F56F03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Hair dryer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3C326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17F24D38" w14:textId="77777777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</w:p>
        </w:tc>
      </w:tr>
      <w:tr w:rsidR="000C4D19" w14:paraId="2D2F0E30" w14:textId="77777777" w:rsidTr="00C07A34">
        <w:trPr>
          <w:trHeight w:val="43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884B2" w14:textId="6E4FFF1B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4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05B776D6" w14:textId="1472238B" w:rsidR="000C4D19" w:rsidRPr="00F56F03" w:rsidRDefault="005742A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  <w:r w:rsidRPr="005742A9">
              <w:rPr>
                <w:noProof/>
                <w:color w:val="000000" w:themeColor="text1"/>
                <w:szCs w:val="24"/>
              </w:rPr>
              <w:tab/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69EDF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1819B485" w14:textId="32E2DB23" w:rsidR="000C4D19" w:rsidRPr="00921321" w:rsidRDefault="000C4D19" w:rsidP="000C4D19">
            <w:pPr>
              <w:rPr>
                <w:rFonts w:ascii="Arial Narrow" w:hAnsi="Arial Narrow"/>
                <w:noProof/>
                <w:color w:val="7030A0"/>
              </w:rPr>
            </w:pPr>
          </w:p>
        </w:tc>
      </w:tr>
      <w:tr w:rsidR="000C4D19" w14:paraId="6395E79B" w14:textId="77777777" w:rsidTr="00C07A34">
        <w:trPr>
          <w:trHeight w:val="3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FFFF0" w14:textId="57FBB4B2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4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0F4A4C05" w14:textId="1DEAE90F" w:rsidR="000C4D19" w:rsidRPr="00F56F03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0747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7C4AFB41" w14:textId="5DC306DB" w:rsidR="000C4D19" w:rsidRPr="00FC0B81" w:rsidRDefault="000C4D19" w:rsidP="000C4D19">
            <w:pPr>
              <w:rPr>
                <w:rFonts w:ascii="Arial Narrow" w:hAnsi="Arial Narrow"/>
                <w:noProof/>
              </w:rPr>
            </w:pPr>
          </w:p>
        </w:tc>
      </w:tr>
      <w:tr w:rsidR="000C4D19" w14:paraId="0BACF02F" w14:textId="77777777" w:rsidTr="00C07A34">
        <w:trPr>
          <w:trHeight w:val="43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318A0" w14:textId="77777777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0B347A82" w14:textId="08E2B21D" w:rsidR="000C4D19" w:rsidRPr="00F56F03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C9288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4F9E6C48" w14:textId="77777777" w:rsidR="000C4D19" w:rsidRPr="007F07D4" w:rsidRDefault="000C4D19" w:rsidP="000C4D19">
            <w:pPr>
              <w:rPr>
                <w:noProof/>
              </w:rPr>
            </w:pPr>
          </w:p>
        </w:tc>
      </w:tr>
      <w:tr w:rsidR="000C4D19" w14:paraId="35810BF2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EF61" w14:textId="77777777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479A0779" w14:textId="635BAEEE" w:rsidR="000C4D19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7F60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35AC7E96" w14:textId="77777777" w:rsidR="000C4D19" w:rsidRPr="007F07D4" w:rsidRDefault="000C4D19" w:rsidP="000C4D19">
            <w:pPr>
              <w:rPr>
                <w:noProof/>
              </w:rPr>
            </w:pPr>
          </w:p>
        </w:tc>
      </w:tr>
      <w:tr w:rsidR="000C4D19" w14:paraId="634B93BC" w14:textId="77777777" w:rsidTr="003C1611">
        <w:trPr>
          <w:trHeight w:val="576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41962" w14:textId="77777777" w:rsidR="000C4D19" w:rsidRPr="007F07D4" w:rsidRDefault="000C4D19" w:rsidP="000C4D19">
            <w:pPr>
              <w:tabs>
                <w:tab w:val="left" w:pos="4771"/>
              </w:tabs>
              <w:rPr>
                <w:noProof/>
                <w:sz w:val="22"/>
                <w:lang w:eastAsia="en-AU"/>
              </w:rPr>
            </w:pPr>
          </w:p>
        </w:tc>
        <w:tc>
          <w:tcPr>
            <w:tcW w:w="2188" w:type="pct"/>
            <w:tcBorders>
              <w:top w:val="single" w:sz="8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423E8F9B" w14:textId="784E5A45" w:rsidR="000C4D19" w:rsidRDefault="000C4D19" w:rsidP="000C4D19">
            <w:pPr>
              <w:tabs>
                <w:tab w:val="left" w:pos="4771"/>
              </w:tabs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0054" w14:textId="77777777" w:rsidR="000C4D19" w:rsidRPr="007F07D4" w:rsidRDefault="000C4D19" w:rsidP="000C4D19">
            <w:pPr>
              <w:tabs>
                <w:tab w:val="left" w:pos="4771"/>
              </w:tabs>
              <w:rPr>
                <w:rFonts w:asciiTheme="majorHAnsi" w:hAnsiTheme="majorHAnsi"/>
                <w:noProof/>
                <w:color w:val="A5A5A5" w:themeColor="accent3"/>
                <w:sz w:val="22"/>
              </w:rPr>
            </w:pPr>
          </w:p>
        </w:tc>
        <w:tc>
          <w:tcPr>
            <w:tcW w:w="2224" w:type="pct"/>
            <w:tcBorders>
              <w:top w:val="single" w:sz="8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bottom"/>
          </w:tcPr>
          <w:p w14:paraId="34D17A3F" w14:textId="77777777" w:rsidR="000C4D19" w:rsidRPr="007F07D4" w:rsidRDefault="000C4D19" w:rsidP="000C4D19">
            <w:pPr>
              <w:rPr>
                <w:noProof/>
              </w:rPr>
            </w:pPr>
          </w:p>
        </w:tc>
      </w:tr>
      <w:bookmarkEnd w:id="1"/>
    </w:tbl>
    <w:p w14:paraId="656F6CC2" w14:textId="77777777" w:rsidR="00AB7DCA" w:rsidRDefault="00AB7DCA" w:rsidP="00AB7DCA">
      <w:pPr>
        <w:pStyle w:val="GraphicAnchor"/>
        <w:rPr>
          <w:noProof/>
        </w:rPr>
      </w:pPr>
    </w:p>
    <w:p w14:paraId="7EAC4A08" w14:textId="77777777" w:rsidR="00AB7DCA" w:rsidRPr="00921321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</w:p>
    <w:p w14:paraId="32A102E7" w14:textId="77777777" w:rsidR="00AB7DCA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highlight w:val="yellow"/>
        </w:rPr>
        <w:t xml:space="preserve">  </w:t>
      </w:r>
      <w:r w:rsidRPr="00935F34">
        <w:rPr>
          <w:rFonts w:ascii="Arial Narrow" w:hAnsi="Arial Narrow"/>
          <w:noProof/>
          <w:sz w:val="20"/>
          <w:szCs w:val="20"/>
          <w:highlight w:val="yellow"/>
        </w:rPr>
        <w:t>(*a</w:t>
      </w:r>
      <w:r>
        <w:rPr>
          <w:rFonts w:ascii="Arial Narrow" w:hAnsi="Arial Narrow"/>
          <w:noProof/>
          <w:sz w:val="20"/>
          <w:szCs w:val="20"/>
        </w:rPr>
        <w:t xml:space="preserve">)  </w:t>
      </w:r>
      <w:hyperlink r:id="rId4" w:history="1">
        <w:r w:rsidRPr="00A74D94">
          <w:rPr>
            <w:rStyle w:val="Hyperlink"/>
            <w:rFonts w:ascii="Arial Narrow" w:hAnsi="Arial Narrow"/>
            <w:noProof/>
            <w:sz w:val="20"/>
            <w:szCs w:val="20"/>
          </w:rPr>
          <w:t>https://www.dakotapastels.com/products/UArt-Pads-Packs</w:t>
        </w:r>
      </w:hyperlink>
    </w:p>
    <w:p w14:paraId="65F92445" w14:textId="77777777" w:rsidR="00AB7DCA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</w:p>
    <w:p w14:paraId="21F1486E" w14:textId="77777777" w:rsidR="00AB7DCA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 xml:space="preserve"> (</w:t>
      </w:r>
      <w:r w:rsidRPr="00935F34">
        <w:rPr>
          <w:rFonts w:ascii="Arial Narrow" w:hAnsi="Arial Narrow"/>
          <w:noProof/>
          <w:sz w:val="20"/>
          <w:szCs w:val="20"/>
          <w:highlight w:val="green"/>
        </w:rPr>
        <w:t>*b</w:t>
      </w:r>
      <w:r>
        <w:rPr>
          <w:rFonts w:ascii="Arial Narrow" w:hAnsi="Arial Narrow"/>
          <w:noProof/>
          <w:sz w:val="20"/>
          <w:szCs w:val="20"/>
        </w:rPr>
        <w:t xml:space="preserve">) </w:t>
      </w:r>
      <w:hyperlink r:id="rId5" w:history="1">
        <w:r w:rsidRPr="00A74D94">
          <w:rPr>
            <w:rStyle w:val="Hyperlink"/>
            <w:rFonts w:ascii="Arial Narrow" w:hAnsi="Arial Narrow"/>
            <w:noProof/>
            <w:sz w:val="20"/>
            <w:szCs w:val="20"/>
          </w:rPr>
          <w:t>https://www.dickblick.com/items/generals-compressed-charcoal-assorted-pack-of-4/</w:t>
        </w:r>
      </w:hyperlink>
    </w:p>
    <w:p w14:paraId="407463E0" w14:textId="77777777" w:rsidR="00AB7DCA" w:rsidRPr="00921321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</w:p>
    <w:p w14:paraId="00C96865" w14:textId="77777777" w:rsidR="00AB7DCA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</w:p>
    <w:p w14:paraId="7AE20BB1" w14:textId="77777777" w:rsidR="00AB7DCA" w:rsidRPr="00CA513E" w:rsidRDefault="00AB7DCA" w:rsidP="00AB7DCA">
      <w:pPr>
        <w:pStyle w:val="GraphicAnchor"/>
        <w:rPr>
          <w:rFonts w:ascii="Arial Narrow" w:hAnsi="Arial Narrow"/>
          <w:noProof/>
          <w:sz w:val="20"/>
          <w:szCs w:val="20"/>
          <w:highlight w:val="blue"/>
        </w:rPr>
      </w:pPr>
    </w:p>
    <w:p w14:paraId="682D60B7" w14:textId="77777777" w:rsidR="00AB7DCA" w:rsidRPr="00CA513E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</w:p>
    <w:p w14:paraId="2FE43DEC" w14:textId="77777777" w:rsidR="00AB7DCA" w:rsidRPr="0022750D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 w:rsidRPr="0022750D">
        <w:rPr>
          <w:rFonts w:ascii="Arial Narrow" w:hAnsi="Arial Narrow"/>
          <w:noProof/>
          <w:sz w:val="28"/>
          <w:szCs w:val="28"/>
        </w:rPr>
        <w:t>Dear Artsit</w:t>
      </w:r>
      <w:r>
        <w:rPr>
          <w:rFonts w:ascii="Arial Narrow" w:hAnsi="Arial Narrow"/>
          <w:noProof/>
          <w:sz w:val="28"/>
          <w:szCs w:val="28"/>
        </w:rPr>
        <w:t>,</w:t>
      </w:r>
    </w:p>
    <w:p w14:paraId="622860B9" w14:textId="77777777" w:rsidR="00AB7DCA" w:rsidRDefault="00AB7DCA" w:rsidP="00AB7DCA">
      <w:pPr>
        <w:pStyle w:val="GraphicAnchor"/>
        <w:rPr>
          <w:rFonts w:ascii="Arial Narrow" w:hAnsi="Arial Narrow"/>
          <w:noProof/>
          <w:sz w:val="20"/>
          <w:szCs w:val="20"/>
        </w:rPr>
      </w:pPr>
    </w:p>
    <w:p w14:paraId="421378D1" w14:textId="045DBA8E" w:rsidR="00AB7DCA" w:rsidRPr="0022750D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bookmarkStart w:id="2" w:name="_Hlk99378061"/>
      <w:r w:rsidRPr="0022750D">
        <w:rPr>
          <w:rFonts w:ascii="Arial Narrow" w:hAnsi="Arial Narrow"/>
          <w:noProof/>
          <w:sz w:val="28"/>
          <w:szCs w:val="28"/>
        </w:rPr>
        <w:t xml:space="preserve">I am exited to  have a wonderful learning </w:t>
      </w:r>
      <w:r w:rsidR="00D94D04">
        <w:rPr>
          <w:rFonts w:ascii="Arial Narrow" w:hAnsi="Arial Narrow"/>
          <w:noProof/>
          <w:sz w:val="28"/>
          <w:szCs w:val="28"/>
        </w:rPr>
        <w:t>day</w:t>
      </w:r>
      <w:r>
        <w:rPr>
          <w:rFonts w:ascii="Arial Narrow" w:hAnsi="Arial Narrow"/>
          <w:noProof/>
          <w:sz w:val="28"/>
          <w:szCs w:val="28"/>
        </w:rPr>
        <w:t>!</w:t>
      </w:r>
      <w:r w:rsidRPr="0022750D">
        <w:rPr>
          <w:rFonts w:ascii="Arial Narrow" w:hAnsi="Arial Narrow"/>
          <w:noProof/>
          <w:sz w:val="28"/>
          <w:szCs w:val="28"/>
        </w:rPr>
        <w:t xml:space="preserve"> </w:t>
      </w:r>
    </w:p>
    <w:p w14:paraId="502B96E0" w14:textId="48F30977" w:rsidR="00AB7DCA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 w:rsidRPr="0022750D">
        <w:rPr>
          <w:rFonts w:ascii="Arial Narrow" w:hAnsi="Arial Narrow"/>
          <w:noProof/>
          <w:sz w:val="28"/>
          <w:szCs w:val="28"/>
        </w:rPr>
        <w:lastRenderedPageBreak/>
        <w:t>The most important materials are pastels, surface( UArt  sanded paper o similar, Alcohol, Compress charcoal ( I like Generals) or pastel pencils to draw</w:t>
      </w:r>
      <w:r w:rsidR="0064039E">
        <w:rPr>
          <w:rFonts w:ascii="Arial Narrow" w:hAnsi="Arial Narrow"/>
          <w:noProof/>
          <w:sz w:val="28"/>
          <w:szCs w:val="28"/>
        </w:rPr>
        <w:t>.</w:t>
      </w:r>
      <w:r w:rsidRPr="0022750D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The links above are just for references pourpouses.</w:t>
      </w:r>
    </w:p>
    <w:p w14:paraId="3347FA73" w14:textId="77777777" w:rsidR="00AB7DCA" w:rsidRPr="0022750D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</w:p>
    <w:p w14:paraId="2DBC187D" w14:textId="3055F13C" w:rsidR="00AB7DCA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We are going to use “soft pastels “ as they know in general, but within that label we can find hard, medium and soft. Just bring whatever material you might have!</w:t>
      </w:r>
      <w:r w:rsidRPr="0022750D">
        <w:rPr>
          <w:rFonts w:ascii="Arial Narrow" w:hAnsi="Arial Narrow"/>
          <w:noProof/>
          <w:sz w:val="28"/>
          <w:szCs w:val="28"/>
        </w:rPr>
        <w:t xml:space="preserve"> </w:t>
      </w:r>
    </w:p>
    <w:p w14:paraId="6579B1FB" w14:textId="68561544" w:rsidR="00B8202E" w:rsidRPr="0022750D" w:rsidRDefault="00CF4E45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</w:t>
      </w:r>
    </w:p>
    <w:bookmarkEnd w:id="2"/>
    <w:p w14:paraId="2404393F" w14:textId="77777777" w:rsidR="00AB7DCA" w:rsidRPr="0022750D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</w:p>
    <w:p w14:paraId="5114E473" w14:textId="77777777" w:rsidR="00AB7DCA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 w:rsidRPr="0022750D">
        <w:rPr>
          <w:rFonts w:ascii="Arial Narrow" w:hAnsi="Arial Narrow"/>
          <w:noProof/>
          <w:sz w:val="28"/>
          <w:szCs w:val="28"/>
        </w:rPr>
        <w:t>Please</w:t>
      </w:r>
      <w:r>
        <w:rPr>
          <w:rFonts w:ascii="Arial Narrow" w:hAnsi="Arial Narrow"/>
          <w:noProof/>
          <w:sz w:val="28"/>
          <w:szCs w:val="28"/>
        </w:rPr>
        <w:t xml:space="preserve"> do not hessitate  to contact me and ask any questions!</w:t>
      </w:r>
    </w:p>
    <w:p w14:paraId="298D0352" w14:textId="77777777" w:rsidR="00AB7DCA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832 567 0685</w:t>
      </w:r>
    </w:p>
    <w:p w14:paraId="21C517B7" w14:textId="77777777" w:rsidR="00AB7DCA" w:rsidRPr="0022750D" w:rsidRDefault="00AB7DCA" w:rsidP="00AB7DCA">
      <w:pPr>
        <w:pStyle w:val="GraphicAnchor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artisticallycarolina@gmail.com </w:t>
      </w:r>
      <w:r w:rsidRPr="0022750D">
        <w:rPr>
          <w:rFonts w:ascii="Arial Narrow" w:hAnsi="Arial Narrow"/>
          <w:noProof/>
          <w:sz w:val="28"/>
          <w:szCs w:val="28"/>
        </w:rPr>
        <w:t xml:space="preserve"> </w:t>
      </w:r>
    </w:p>
    <w:p w14:paraId="0A0D58DA" w14:textId="77777777" w:rsidR="00AB7DCA" w:rsidRDefault="00AB7DCA"/>
    <w:sectPr w:rsidR="00AB7D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A"/>
    <w:rsid w:val="00023560"/>
    <w:rsid w:val="000C4D19"/>
    <w:rsid w:val="000E0055"/>
    <w:rsid w:val="00196398"/>
    <w:rsid w:val="002D4D6D"/>
    <w:rsid w:val="00323DB2"/>
    <w:rsid w:val="003527D2"/>
    <w:rsid w:val="003864DB"/>
    <w:rsid w:val="003C1611"/>
    <w:rsid w:val="00462C35"/>
    <w:rsid w:val="005742A9"/>
    <w:rsid w:val="0064039E"/>
    <w:rsid w:val="006C3F61"/>
    <w:rsid w:val="00727A8E"/>
    <w:rsid w:val="00820C4B"/>
    <w:rsid w:val="00971076"/>
    <w:rsid w:val="009F1800"/>
    <w:rsid w:val="00AB7DCA"/>
    <w:rsid w:val="00B8202E"/>
    <w:rsid w:val="00B83FCB"/>
    <w:rsid w:val="00BD2E81"/>
    <w:rsid w:val="00C07A34"/>
    <w:rsid w:val="00C54DD1"/>
    <w:rsid w:val="00CA513E"/>
    <w:rsid w:val="00CF4E45"/>
    <w:rsid w:val="00D94D04"/>
    <w:rsid w:val="00E0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113F"/>
  <w15:chartTrackingRefBased/>
  <w15:docId w15:val="{996F52AB-EE3B-4501-983C-C098EA4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CA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DCA"/>
    <w:pPr>
      <w:spacing w:after="0" w:line="240" w:lineRule="auto"/>
      <w:jc w:val="center"/>
      <w:outlineLvl w:val="0"/>
    </w:pPr>
    <w:rPr>
      <w:rFonts w:asciiTheme="majorHAnsi" w:hAnsiTheme="majorHAnsi"/>
      <w:color w:val="000000" w:themeColor="text1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DCA"/>
    <w:rPr>
      <w:rFonts w:asciiTheme="majorHAnsi" w:hAnsiTheme="majorHAnsi"/>
      <w:color w:val="000000" w:themeColor="text1"/>
      <w:sz w:val="64"/>
      <w:szCs w:val="64"/>
      <w:lang w:val="en-US"/>
    </w:rPr>
  </w:style>
  <w:style w:type="table" w:styleId="TableGrid">
    <w:name w:val="Table Grid"/>
    <w:basedOn w:val="TableNormal"/>
    <w:uiPriority w:val="39"/>
    <w:rsid w:val="00AB7D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qFormat/>
    <w:rsid w:val="00AB7DCA"/>
    <w:pPr>
      <w:spacing w:after="0"/>
    </w:pPr>
    <w:rPr>
      <w:sz w:val="10"/>
      <w:szCs w:val="10"/>
    </w:rPr>
  </w:style>
  <w:style w:type="paragraph" w:customStyle="1" w:styleId="TableHeaderRed">
    <w:name w:val="Table Header Red"/>
    <w:basedOn w:val="Normal"/>
    <w:qFormat/>
    <w:rsid w:val="00AB7DCA"/>
    <w:pPr>
      <w:tabs>
        <w:tab w:val="left" w:pos="4771"/>
      </w:tabs>
      <w:spacing w:after="0" w:line="240" w:lineRule="auto"/>
    </w:pPr>
    <w:rPr>
      <w:noProof/>
      <w:color w:val="FFC000" w:themeColor="accent4"/>
      <w:szCs w:val="28"/>
    </w:rPr>
  </w:style>
  <w:style w:type="character" w:customStyle="1" w:styleId="Titleswhite">
    <w:name w:val="Titles white"/>
    <w:uiPriority w:val="1"/>
    <w:qFormat/>
    <w:rsid w:val="00AB7DCA"/>
    <w:rPr>
      <w:rFonts w:asciiTheme="minorHAnsi" w:hAnsiTheme="minorHAnsi"/>
      <w:color w:val="FFFFFF" w:themeColor="background1"/>
      <w:sz w:val="28"/>
    </w:rPr>
  </w:style>
  <w:style w:type="paragraph" w:customStyle="1" w:styleId="HeadingRed">
    <w:name w:val="Heading Red"/>
    <w:basedOn w:val="Heading1"/>
    <w:qFormat/>
    <w:rsid w:val="00AB7DCA"/>
    <w:rPr>
      <w:color w:val="FFC000" w:themeColor="accent4"/>
    </w:rPr>
  </w:style>
  <w:style w:type="character" w:styleId="Hyperlink">
    <w:name w:val="Hyperlink"/>
    <w:basedOn w:val="DefaultParagraphFont"/>
    <w:uiPriority w:val="99"/>
    <w:unhideWhenUsed/>
    <w:rsid w:val="00AB7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ckblick.com/items/generals-compressed-charcoal-assorted-pack-of-4/" TargetMode="External"/><Relationship Id="rId4" Type="http://schemas.openxmlformats.org/officeDocument/2006/relationships/hyperlink" Target="https://www.dakotapastels.com/products/UArt-Pads-Pack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4F307D69864D02BF6E59E34FCC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0C9-B2DC-4313-96D8-77057F609F5E}"/>
      </w:docPartPr>
      <w:docPartBody>
        <w:p w:rsidR="00584EF0" w:rsidRDefault="0037484D" w:rsidP="0037484D">
          <w:pPr>
            <w:pStyle w:val="3E4F307D69864D02BF6E59E34FCC4BF0"/>
          </w:pPr>
          <w:r w:rsidRPr="00524F54">
            <w:t>Name</w:t>
          </w:r>
        </w:p>
      </w:docPartBody>
    </w:docPart>
    <w:docPart>
      <w:docPartPr>
        <w:name w:val="53DDE18AA118467CA84B00728409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DBA4-ECC4-43C7-9416-C735842F3713}"/>
      </w:docPartPr>
      <w:docPartBody>
        <w:p w:rsidR="003859CF" w:rsidRDefault="00584EF0" w:rsidP="00584EF0">
          <w:pPr>
            <w:pStyle w:val="53DDE18AA118467CA84B0072840978AE"/>
          </w:pPr>
          <w:r w:rsidRPr="00C15033">
            <w:t>Charlie Guibord</w:t>
          </w:r>
        </w:p>
      </w:docPartBody>
    </w:docPart>
    <w:docPart>
      <w:docPartPr>
        <w:name w:val="06FE29773DB844AD9FCF2ADE4565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A668-0E0F-4AC5-A9DF-F1810226D644}"/>
      </w:docPartPr>
      <w:docPartBody>
        <w:p w:rsidR="003859CF" w:rsidRDefault="00584EF0" w:rsidP="00584EF0">
          <w:pPr>
            <w:pStyle w:val="06FE29773DB844AD9FCF2ADE45654EE4"/>
          </w:pPr>
          <w:r w:rsidRPr="00C15033">
            <w:t>Charlie Guibord</w:t>
          </w:r>
        </w:p>
      </w:docPartBody>
    </w:docPart>
    <w:docPart>
      <w:docPartPr>
        <w:name w:val="D6EC105F777C4158BABE1612A2FE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E1D3-E25C-4E65-BEC0-00E37F509CB5}"/>
      </w:docPartPr>
      <w:docPartBody>
        <w:p w:rsidR="003859CF" w:rsidRDefault="00584EF0" w:rsidP="00584EF0">
          <w:pPr>
            <w:pStyle w:val="D6EC105F777C4158BABE1612A2FE80E0"/>
          </w:pPr>
          <w:r w:rsidRPr="00C15033">
            <w:t>Charlie Guibord</w:t>
          </w:r>
        </w:p>
      </w:docPartBody>
    </w:docPart>
    <w:docPart>
      <w:docPartPr>
        <w:name w:val="8CC04AB7898148FFB07AADEC4059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AE11-6214-49CD-9268-D551A890793E}"/>
      </w:docPartPr>
      <w:docPartBody>
        <w:p w:rsidR="00C56020" w:rsidRDefault="005E58C5" w:rsidP="005E58C5">
          <w:pPr>
            <w:pStyle w:val="8CC04AB7898148FFB07AADEC40599DE9"/>
          </w:pPr>
          <w:r w:rsidRPr="00427358">
            <w:t>KWANZAA FEAST 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4D"/>
    <w:rsid w:val="0037484D"/>
    <w:rsid w:val="003859CF"/>
    <w:rsid w:val="00584EF0"/>
    <w:rsid w:val="005E58C5"/>
    <w:rsid w:val="00847238"/>
    <w:rsid w:val="00B979B8"/>
    <w:rsid w:val="00C56020"/>
    <w:rsid w:val="00E962F5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F307D69864D02BF6E59E34FCC4BF0">
    <w:name w:val="3E4F307D69864D02BF6E59E34FCC4BF0"/>
    <w:rsid w:val="0037484D"/>
  </w:style>
  <w:style w:type="paragraph" w:customStyle="1" w:styleId="53DDE18AA118467CA84B0072840978AE">
    <w:name w:val="53DDE18AA118467CA84B0072840978AE"/>
    <w:rsid w:val="00584EF0"/>
  </w:style>
  <w:style w:type="paragraph" w:customStyle="1" w:styleId="06FE29773DB844AD9FCF2ADE45654EE4">
    <w:name w:val="06FE29773DB844AD9FCF2ADE45654EE4"/>
    <w:rsid w:val="00584EF0"/>
  </w:style>
  <w:style w:type="paragraph" w:customStyle="1" w:styleId="D6EC105F777C4158BABE1612A2FE80E0">
    <w:name w:val="D6EC105F777C4158BABE1612A2FE80E0"/>
    <w:rsid w:val="00584EF0"/>
  </w:style>
  <w:style w:type="paragraph" w:customStyle="1" w:styleId="8CC04AB7898148FFB07AADEC40599DE9">
    <w:name w:val="8CC04AB7898148FFB07AADEC40599DE9"/>
    <w:rsid w:val="005E58C5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Dalmas</dc:creator>
  <cp:keywords/>
  <dc:description/>
  <cp:lastModifiedBy>Carolina Dalmas</cp:lastModifiedBy>
  <cp:revision>18</cp:revision>
  <dcterms:created xsi:type="dcterms:W3CDTF">2024-02-10T19:33:00Z</dcterms:created>
  <dcterms:modified xsi:type="dcterms:W3CDTF">2024-02-10T19:47:00Z</dcterms:modified>
</cp:coreProperties>
</file>